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60" w:rsidRDefault="00931360">
      <w:pPr>
        <w:rPr>
          <w:b/>
          <w:sz w:val="32"/>
          <w:szCs w:val="32"/>
        </w:rPr>
      </w:pPr>
      <w:r w:rsidRPr="00931360">
        <w:rPr>
          <w:rFonts w:hint="eastAsia"/>
          <w:b/>
          <w:sz w:val="32"/>
          <w:szCs w:val="32"/>
        </w:rPr>
        <w:t>台灣新生報</w:t>
      </w:r>
    </w:p>
    <w:p w:rsidR="00986768" w:rsidRPr="00931360" w:rsidRDefault="00931360" w:rsidP="00931360">
      <w:pPr>
        <w:rPr>
          <w:sz w:val="32"/>
          <w:szCs w:val="32"/>
        </w:rPr>
      </w:pPr>
      <w:bookmarkStart w:id="0" w:name="_GoBack"/>
      <w:r>
        <w:rPr>
          <w:noProof/>
        </w:rPr>
        <w:drawing>
          <wp:inline distT="0" distB="0" distL="0" distR="0">
            <wp:extent cx="10341669" cy="5295900"/>
            <wp:effectExtent l="0" t="0" r="2540" b="0"/>
            <wp:docPr id="1" name="圖片 1" descr="https://asp2003.fy.edu.tw/AncUpLoadFile/OM/2025/OM20255714108_%E5%8F%B0%E7%81%A3%E6%96%B0%E7%94%9F%E5%A0%B1(%E5%A0%B1%E7%B4%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p2003.fy.edu.tw/AncUpLoadFile/OM/2025/OM20255714108_%E5%8F%B0%E7%81%A3%E6%96%B0%E7%94%9F%E5%A0%B1(%E5%A0%B1%E7%B4%99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3083" cy="530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6768" w:rsidRPr="0093136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60"/>
    <w:rsid w:val="00931360"/>
    <w:rsid w:val="0098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B84B1"/>
  <w15:chartTrackingRefBased/>
  <w15:docId w15:val="{1C759D59-9160-477F-AEAA-59038C76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2025-10-29T05:30:00Z</dcterms:created>
  <dcterms:modified xsi:type="dcterms:W3CDTF">2025-10-29T05:34:00Z</dcterms:modified>
</cp:coreProperties>
</file>